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F8" w:rsidRPr="00AB60F8" w:rsidRDefault="00AB60F8" w:rsidP="00AB60F8">
      <w:pPr>
        <w:keepNext/>
        <w:pBdr>
          <w:top w:val="single" w:sz="4" w:space="0" w:color="auto"/>
          <w:bottom w:val="single" w:sz="4" w:space="1" w:color="auto"/>
        </w:pBdr>
        <w:shd w:val="clear" w:color="auto" w:fill="A0A0A0"/>
        <w:spacing w:after="0" w:line="240" w:lineRule="auto"/>
        <w:jc w:val="both"/>
        <w:outlineLvl w:val="3"/>
        <w:rPr>
          <w:rFonts w:ascii="Arial" w:eastAsia="Times New Roman" w:hAnsi="Arial" w:cs="Arial"/>
          <w:b/>
          <w:color w:val="7030A0"/>
          <w:sz w:val="24"/>
          <w:szCs w:val="14"/>
          <w:lang w:eastAsia="sl-SI"/>
        </w:rPr>
      </w:pPr>
      <w:r w:rsidRPr="00AB60F8">
        <w:rPr>
          <w:rFonts w:ascii="Arial" w:eastAsia="Times New Roman" w:hAnsi="Arial" w:cs="Arial"/>
          <w:b/>
          <w:color w:val="7030A0"/>
          <w:szCs w:val="12"/>
          <w:lang w:eastAsia="sl-SI"/>
        </w:rPr>
        <w:t>Obrazec 3: IZJAVE</w:t>
      </w:r>
    </w:p>
    <w:p w:rsidR="00AB60F8" w:rsidRPr="00AB60F8" w:rsidRDefault="00AB60F8" w:rsidP="00AB60F8">
      <w:pPr>
        <w:spacing w:after="0" w:line="240" w:lineRule="auto"/>
        <w:jc w:val="both"/>
        <w:rPr>
          <w:rFonts w:ascii="Arial" w:eastAsia="Times New Roman" w:hAnsi="Arial" w:cs="Arial"/>
          <w:b/>
          <w:sz w:val="20"/>
          <w:szCs w:val="20"/>
          <w:u w:val="single"/>
          <w:lang w:eastAsia="sl-SI"/>
        </w:rPr>
      </w:pPr>
    </w:p>
    <w:p w:rsidR="00AB60F8" w:rsidRPr="00AB60F8" w:rsidRDefault="00AB60F8" w:rsidP="00AB60F8">
      <w:pPr>
        <w:tabs>
          <w:tab w:val="center" w:pos="4536"/>
          <w:tab w:val="right" w:pos="9072"/>
        </w:tabs>
        <w:spacing w:after="0" w:line="240" w:lineRule="auto"/>
        <w:jc w:val="both"/>
        <w:rPr>
          <w:rFonts w:ascii="Arial" w:eastAsia="Times New Roman" w:hAnsi="Arial" w:cs="Arial"/>
          <w:sz w:val="24"/>
          <w:szCs w:val="24"/>
          <w:u w:val="single"/>
          <w:lang w:eastAsia="sl-SI"/>
        </w:rPr>
      </w:pPr>
    </w:p>
    <w:p w:rsidR="00AB60F8" w:rsidRPr="00AB60F8" w:rsidRDefault="00AB60F8" w:rsidP="00AB60F8">
      <w:pPr>
        <w:tabs>
          <w:tab w:val="center" w:pos="4536"/>
          <w:tab w:val="right" w:pos="9072"/>
        </w:tabs>
        <w:spacing w:after="0" w:line="240" w:lineRule="auto"/>
        <w:ind w:left="720"/>
        <w:jc w:val="both"/>
        <w:rPr>
          <w:rFonts w:ascii="Arial" w:eastAsia="Times New Roman" w:hAnsi="Arial" w:cs="Arial"/>
          <w:lang w:eastAsia="sl-SI"/>
        </w:rPr>
      </w:pP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Izjavljamo, da se naša vloga nanaša na področja mladinskega dela iz razpisne dokumentacije, pri čemer se štejejo za nosilce ali uporabnike programov in projektov otroci in  mladi v starosti do 29 let.</w:t>
      </w: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Izjavljamo, da smo registrirani v RS kot pravna oseba, ki je praviloma nevladna, neprofitna in opravlja registrirane dejavnosti, namenjene predvsem za otroke in mladino.</w:t>
      </w: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Izjavljamo, da smo nosilci dejavnosti, ki v praksi (aktivno delujemo) obstajamo vsaj 6 mesecev in imamo sedež v Občini Sevnica.</w:t>
      </w: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Izjavljamo, da zagotavljamo ustrezne prostorske, materialne, kadrovske in organizacijske pogoje za izvedbo programov oz. dejavnosti, ki jih opravljamo v skladu z veljavno zakonodajo.</w:t>
      </w: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Izjavljamo, da so v izvajanje dejavnosti izvajalca aktivno vključeni otroci in mladi iz območja Občine Sevnica.</w:t>
      </w: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Izjavljamo, da uveljavljamo programsko zasnovo, ki se odraža v letnem programu dela z več različnimi dejavnostmi oziroma programi.</w:t>
      </w: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Izjavljamo, da uveljavljamo takšno notranjo organizacijsko shemo, ki omogoča demokratično obravnavo in koordinacijo izvedbe planiranega programa.</w:t>
      </w: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 xml:space="preserve">Izjavljamo, da se dejavnosti, ki so predmet te prijave, opravljajo na območju občine Sevnica ali območju več lokalnih skupnosti (z namenom teritorialnega ali programskega povezovanja).  </w:t>
      </w: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 xml:space="preserve">Izjavljamo, da za izvajanje programa zagotavljamo najmanj 10% delež sofinanciranja iz drugih virov (v primeru, da ste ustanovljeni po Zakonu o skupnostih študentov ali druge pravne osebe, ki se financirajo iz naslova koncesijskih dajatev na študentsko delo, pa za izvajanje programa oz. projekta zagotavljate najmanj 50% delež sofinanciranja iz drugih virov) in imamo jasno izdelano finančno konstrukcijo, iz katere so razvidni prihodki in odhodki izvajanja dejavnosti, ki je predmet tega razpisa, delež javnih sredstev, delež sredstev uporabnikov, delež sredstev iz drugih virov in pričakovano financiranje na podlagi tega pravilnika. Prihodki so enaki odhodkom.  </w:t>
      </w: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Izjavljamo, da so podatki, navedeni v prijavi na razpis, točni in resnični.</w:t>
      </w: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Izjavljamo, da sprejemamo pogoje razpisa in hkrati dovoljujemo Občini Sevnica, da preveri resničnost navedenih podatkov v uradnih evidencah.</w:t>
      </w:r>
    </w:p>
    <w:p w:rsidR="00AB60F8" w:rsidRPr="00AB60F8" w:rsidRDefault="00AB60F8" w:rsidP="00AB60F8">
      <w:pPr>
        <w:numPr>
          <w:ilvl w:val="0"/>
          <w:numId w:val="3"/>
        </w:numPr>
        <w:spacing w:after="0" w:line="240" w:lineRule="auto"/>
        <w:jc w:val="both"/>
        <w:rPr>
          <w:rFonts w:ascii="Arial" w:eastAsia="Times New Roman" w:hAnsi="Arial" w:cs="Arial"/>
          <w:lang w:eastAsia="sl-SI"/>
        </w:rPr>
      </w:pPr>
      <w:r w:rsidRPr="00AB60F8">
        <w:rPr>
          <w:rFonts w:ascii="Arial" w:eastAsia="Times New Roman" w:hAnsi="Arial" w:cs="Arial"/>
          <w:lang w:eastAsia="sl-SI"/>
        </w:rPr>
        <w:t>Izjavljamo, da odgovorna oseba s svojim podpisom potrjuje resničnost vseh navedenih podatkov v vseh priloženih razpisnih obrazcih.</w:t>
      </w:r>
    </w:p>
    <w:p w:rsidR="00AB60F8" w:rsidRPr="00AB60F8" w:rsidRDefault="00AB60F8" w:rsidP="00AB60F8">
      <w:pPr>
        <w:spacing w:after="0" w:line="240" w:lineRule="auto"/>
        <w:jc w:val="both"/>
        <w:rPr>
          <w:rFonts w:ascii="Arial" w:eastAsia="Times New Roman" w:hAnsi="Arial" w:cs="Arial"/>
          <w:lang w:eastAsia="sl-SI"/>
        </w:rPr>
      </w:pPr>
    </w:p>
    <w:p w:rsidR="00AB60F8" w:rsidRPr="00AB60F8" w:rsidRDefault="00AB60F8" w:rsidP="00AB60F8">
      <w:pPr>
        <w:tabs>
          <w:tab w:val="center" w:pos="4536"/>
          <w:tab w:val="right" w:pos="9072"/>
        </w:tabs>
        <w:spacing w:after="0" w:line="240" w:lineRule="auto"/>
        <w:jc w:val="both"/>
        <w:rPr>
          <w:rFonts w:ascii="Arial" w:eastAsia="Times New Roman" w:hAnsi="Arial" w:cs="Arial"/>
          <w:b/>
          <w:lang w:eastAsia="sl-SI"/>
        </w:rPr>
      </w:pPr>
    </w:p>
    <w:p w:rsidR="00AB60F8" w:rsidRPr="00AB60F8" w:rsidRDefault="00AB60F8" w:rsidP="00AB60F8">
      <w:pPr>
        <w:autoSpaceDE w:val="0"/>
        <w:autoSpaceDN w:val="0"/>
        <w:adjustRightInd w:val="0"/>
        <w:spacing w:after="0" w:line="360" w:lineRule="auto"/>
        <w:rPr>
          <w:rFonts w:ascii="Arial" w:eastAsia="Times New Roman" w:hAnsi="Arial" w:cs="Arial"/>
          <w:color w:val="000000"/>
          <w:lang w:eastAsia="sl-SI"/>
        </w:rPr>
      </w:pPr>
      <w:r w:rsidRPr="00AB60F8">
        <w:rPr>
          <w:rFonts w:ascii="Arial" w:eastAsia="Times New Roman" w:hAnsi="Arial" w:cs="Arial"/>
          <w:color w:val="000000"/>
          <w:lang w:eastAsia="sl-SI"/>
        </w:rPr>
        <w:t>Kraj in datum:</w:t>
      </w:r>
      <w:r w:rsidRPr="00AB60F8">
        <w:rPr>
          <w:rFonts w:ascii="Arial" w:eastAsia="Times New Roman" w:hAnsi="Arial" w:cs="Arial"/>
          <w:color w:val="000000"/>
          <w:lang w:eastAsia="sl-SI"/>
        </w:rPr>
        <w:tab/>
      </w:r>
      <w:r w:rsidRPr="00AB60F8">
        <w:rPr>
          <w:rFonts w:ascii="Arial" w:eastAsia="Times New Roman" w:hAnsi="Arial" w:cs="Arial"/>
          <w:color w:val="000000"/>
          <w:lang w:eastAsia="sl-SI"/>
        </w:rPr>
        <w:tab/>
      </w:r>
      <w:r w:rsidRPr="00AB60F8">
        <w:rPr>
          <w:rFonts w:ascii="Arial" w:eastAsia="Times New Roman" w:hAnsi="Arial" w:cs="Arial"/>
          <w:color w:val="000000"/>
          <w:lang w:eastAsia="sl-SI"/>
        </w:rPr>
        <w:tab/>
      </w:r>
      <w:r w:rsidRPr="00AB60F8">
        <w:rPr>
          <w:rFonts w:ascii="Arial" w:eastAsia="Times New Roman" w:hAnsi="Arial" w:cs="Arial"/>
          <w:color w:val="000000"/>
          <w:lang w:eastAsia="sl-SI"/>
        </w:rPr>
        <w:tab/>
      </w:r>
      <w:r w:rsidRPr="00AB60F8">
        <w:rPr>
          <w:rFonts w:ascii="Arial" w:eastAsia="Times New Roman" w:hAnsi="Arial" w:cs="Arial"/>
          <w:color w:val="000000"/>
          <w:lang w:eastAsia="sl-SI"/>
        </w:rPr>
        <w:tab/>
      </w:r>
      <w:r w:rsidRPr="00AB60F8">
        <w:rPr>
          <w:rFonts w:ascii="Arial" w:eastAsia="Times New Roman" w:hAnsi="Arial" w:cs="Arial"/>
          <w:color w:val="000000"/>
          <w:lang w:eastAsia="sl-SI"/>
        </w:rPr>
        <w:tab/>
        <w:t xml:space="preserve"> Podpis odgovorne osebe:</w:t>
      </w:r>
    </w:p>
    <w:p w:rsidR="00AB60F8" w:rsidRPr="00AB60F8" w:rsidRDefault="00AB60F8" w:rsidP="00AB60F8">
      <w:pPr>
        <w:autoSpaceDE w:val="0"/>
        <w:autoSpaceDN w:val="0"/>
        <w:adjustRightInd w:val="0"/>
        <w:spacing w:after="0" w:line="360" w:lineRule="auto"/>
        <w:rPr>
          <w:rFonts w:ascii="Arial" w:eastAsia="Times New Roman" w:hAnsi="Arial" w:cs="Arial"/>
          <w:color w:val="000000"/>
          <w:lang w:eastAsia="sl-SI"/>
        </w:rPr>
      </w:pPr>
    </w:p>
    <w:p w:rsidR="00AB60F8" w:rsidRPr="00AB60F8" w:rsidRDefault="00AB60F8" w:rsidP="00AB60F8">
      <w:pPr>
        <w:autoSpaceDE w:val="0"/>
        <w:autoSpaceDN w:val="0"/>
        <w:adjustRightInd w:val="0"/>
        <w:spacing w:after="0" w:line="360" w:lineRule="auto"/>
        <w:rPr>
          <w:rFonts w:ascii="Arial" w:eastAsia="Times New Roman" w:hAnsi="Arial" w:cs="Arial"/>
          <w:color w:val="000000"/>
          <w:lang w:eastAsia="sl-SI"/>
        </w:rPr>
      </w:pPr>
      <w:r w:rsidRPr="00AB60F8">
        <w:rPr>
          <w:rFonts w:ascii="Arial" w:eastAsia="Times New Roman" w:hAnsi="Arial" w:cs="Arial"/>
          <w:color w:val="000000"/>
          <w:lang w:eastAsia="sl-SI"/>
        </w:rPr>
        <w:t xml:space="preserve">______________________________     (žig)          </w:t>
      </w:r>
      <w:r>
        <w:rPr>
          <w:rFonts w:ascii="Arial" w:eastAsia="Times New Roman" w:hAnsi="Arial" w:cs="Arial"/>
          <w:color w:val="000000"/>
          <w:lang w:eastAsia="sl-SI"/>
        </w:rPr>
        <w:t>_____________________________</w:t>
      </w:r>
      <w:bookmarkStart w:id="0" w:name="_GoBack"/>
      <w:bookmarkEnd w:id="0"/>
      <w:r w:rsidRPr="00AB60F8">
        <w:rPr>
          <w:rFonts w:ascii="Arial" w:eastAsia="Times New Roman" w:hAnsi="Arial" w:cs="Arial"/>
          <w:color w:val="000000"/>
          <w:lang w:eastAsia="sl-SI"/>
        </w:rPr>
        <w:t>___</w:t>
      </w:r>
    </w:p>
    <w:p w:rsidR="00AB60F8" w:rsidRPr="00AB60F8" w:rsidRDefault="00AB60F8" w:rsidP="00AB60F8">
      <w:pPr>
        <w:autoSpaceDE w:val="0"/>
        <w:autoSpaceDN w:val="0"/>
        <w:adjustRightInd w:val="0"/>
        <w:spacing w:after="0" w:line="360" w:lineRule="auto"/>
        <w:rPr>
          <w:rFonts w:ascii="Arial" w:eastAsia="Times New Roman" w:hAnsi="Arial" w:cs="Arial"/>
          <w:color w:val="000000"/>
          <w:lang w:eastAsia="sl-SI"/>
        </w:rPr>
      </w:pPr>
    </w:p>
    <w:p w:rsidR="00D8498F" w:rsidRPr="00AB60F8" w:rsidRDefault="00D8498F" w:rsidP="00AB60F8"/>
    <w:sectPr w:rsidR="00D8498F" w:rsidRPr="00AB60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372" w:rsidRDefault="007A1372" w:rsidP="00D8498F">
      <w:pPr>
        <w:spacing w:after="0" w:line="240" w:lineRule="auto"/>
      </w:pPr>
      <w:r>
        <w:separator/>
      </w:r>
    </w:p>
  </w:endnote>
  <w:endnote w:type="continuationSeparator" w:id="0">
    <w:p w:rsidR="007A1372" w:rsidRDefault="007A1372" w:rsidP="00D8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271146"/>
      <w:docPartObj>
        <w:docPartGallery w:val="Page Numbers (Bottom of Page)"/>
        <w:docPartUnique/>
      </w:docPartObj>
    </w:sdtPr>
    <w:sdtEndPr/>
    <w:sdtContent>
      <w:p w:rsidR="00D8498F" w:rsidRDefault="00D8498F">
        <w:pPr>
          <w:pStyle w:val="Noga"/>
          <w:jc w:val="center"/>
        </w:pPr>
        <w:r>
          <w:fldChar w:fldCharType="begin"/>
        </w:r>
        <w:r>
          <w:instrText>PAGE   \* MERGEFORMAT</w:instrText>
        </w:r>
        <w:r>
          <w:fldChar w:fldCharType="separate"/>
        </w:r>
        <w:r w:rsidR="00AB60F8">
          <w:rPr>
            <w:noProof/>
          </w:rPr>
          <w:t>1</w:t>
        </w:r>
        <w:r>
          <w:fldChar w:fldCharType="end"/>
        </w:r>
      </w:p>
    </w:sdtContent>
  </w:sdt>
  <w:p w:rsidR="00D8498F" w:rsidRDefault="00D8498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372" w:rsidRDefault="007A1372" w:rsidP="00D8498F">
      <w:pPr>
        <w:spacing w:after="0" w:line="240" w:lineRule="auto"/>
      </w:pPr>
      <w:r>
        <w:separator/>
      </w:r>
    </w:p>
  </w:footnote>
  <w:footnote w:type="continuationSeparator" w:id="0">
    <w:p w:rsidR="007A1372" w:rsidRDefault="007A1372" w:rsidP="00D84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37907"/>
    <w:multiLevelType w:val="hybridMultilevel"/>
    <w:tmpl w:val="1FD6ABA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E2764C9"/>
    <w:multiLevelType w:val="hybridMultilevel"/>
    <w:tmpl w:val="C96E08D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20A2131"/>
    <w:multiLevelType w:val="singleLevel"/>
    <w:tmpl w:val="20E672AA"/>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8F"/>
    <w:rsid w:val="00532166"/>
    <w:rsid w:val="007A1372"/>
    <w:rsid w:val="00A324A0"/>
    <w:rsid w:val="00AB60F8"/>
    <w:rsid w:val="00D84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D8498F"/>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8498F"/>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D849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498F"/>
  </w:style>
  <w:style w:type="paragraph" w:styleId="Noga">
    <w:name w:val="footer"/>
    <w:basedOn w:val="Navaden"/>
    <w:link w:val="NogaZnak"/>
    <w:uiPriority w:val="99"/>
    <w:unhideWhenUsed/>
    <w:rsid w:val="00D8498F"/>
    <w:pPr>
      <w:tabs>
        <w:tab w:val="center" w:pos="4536"/>
        <w:tab w:val="right" w:pos="9072"/>
      </w:tabs>
      <w:spacing w:after="0" w:line="240" w:lineRule="auto"/>
    </w:pPr>
  </w:style>
  <w:style w:type="character" w:customStyle="1" w:styleId="NogaZnak">
    <w:name w:val="Noga Znak"/>
    <w:basedOn w:val="Privzetapisavaodstavka"/>
    <w:link w:val="Noga"/>
    <w:uiPriority w:val="99"/>
    <w:rsid w:val="00D84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D8498F"/>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8498F"/>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D849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498F"/>
  </w:style>
  <w:style w:type="paragraph" w:styleId="Noga">
    <w:name w:val="footer"/>
    <w:basedOn w:val="Navaden"/>
    <w:link w:val="NogaZnak"/>
    <w:uiPriority w:val="99"/>
    <w:unhideWhenUsed/>
    <w:rsid w:val="00D8498F"/>
    <w:pPr>
      <w:tabs>
        <w:tab w:val="center" w:pos="4536"/>
        <w:tab w:val="right" w:pos="9072"/>
      </w:tabs>
      <w:spacing w:after="0" w:line="240" w:lineRule="auto"/>
    </w:pPr>
  </w:style>
  <w:style w:type="character" w:customStyle="1" w:styleId="NogaZnak">
    <w:name w:val="Noga Znak"/>
    <w:basedOn w:val="Privzetapisavaodstavka"/>
    <w:link w:val="Noga"/>
    <w:uiPriority w:val="99"/>
    <w:rsid w:val="00D8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362</Words>
  <Characters>2064</Characters>
  <Application>Microsoft Office Word</Application>
  <DocSecurity>0</DocSecurity>
  <Lines>17</Lines>
  <Paragraphs>4</Paragraphs>
  <ScaleCrop>false</ScaleCrop>
  <Company>Občina Sevnica</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Grabrijan</dc:creator>
  <cp:lastModifiedBy>Maja Grabrijan</cp:lastModifiedBy>
  <cp:revision>2</cp:revision>
  <dcterms:created xsi:type="dcterms:W3CDTF">2021-02-12T07:01:00Z</dcterms:created>
  <dcterms:modified xsi:type="dcterms:W3CDTF">2021-02-12T07:13:00Z</dcterms:modified>
</cp:coreProperties>
</file>