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334B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14:paraId="0A01A73B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14:paraId="0A6A51AB" w14:textId="77777777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14:paraId="42D1F6BE" w14:textId="77777777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7C7933E2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14:paraId="50C860C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14:paraId="3236BAD8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14:paraId="78AABB8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8E9C3D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B0B3B8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08F70F13" w14:textId="77777777"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0909F065" w14:textId="77777777"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D5817C6" w14:textId="77777777"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1794F2E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14:paraId="483757F1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14:paraId="0E359218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3832588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7E7AA9D3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14:paraId="370EFD9A" w14:textId="77777777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F3B0DE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14:paraId="1ED4DFF6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7A0936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14:paraId="164357E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30909E2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14:paraId="1C6FFA4B" w14:textId="77777777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523DDD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14:paraId="5C01E28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F5C776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14:paraId="295DE896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2B09C7C" w14:textId="1521AC4F" w:rsidR="00664E49" w:rsidRPr="005C766F" w:rsidRDefault="009B3D7C" w:rsidP="00DB4BE9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Cs w:val="24"/>
                      <w:lang w:val="en-US"/>
                    </w:rPr>
                  </w:pPr>
                  <w:r w:rsidRPr="005C766F">
                    <w:rPr>
                      <w:rFonts w:ascii="Arial" w:eastAsia="TimesNewRomanPSMT" w:hAnsi="Arial" w:cs="Arial"/>
                      <w:b/>
                      <w:bCs/>
                      <w:color w:val="000000"/>
                      <w:szCs w:val="24"/>
                    </w:rPr>
                    <w:t>PRIJAV</w:t>
                  </w:r>
                  <w:r w:rsidR="002B1D0C">
                    <w:rPr>
                      <w:rFonts w:ascii="Arial" w:eastAsia="TimesNewRomanPSMT" w:hAnsi="Arial" w:cs="Arial"/>
                      <w:b/>
                      <w:bCs/>
                      <w:color w:val="000000"/>
                      <w:szCs w:val="24"/>
                    </w:rPr>
                    <w:t>A NA JAVNI RAZPIS – MLADINA 202</w:t>
                  </w:r>
                  <w:r w:rsidR="007F3AA6">
                    <w:rPr>
                      <w:rFonts w:ascii="Arial" w:eastAsia="TimesNewRomanPSMT" w:hAnsi="Arial" w:cs="Arial"/>
                      <w:b/>
                      <w:bCs/>
                      <w:color w:val="000000"/>
                      <w:szCs w:val="24"/>
                    </w:rPr>
                    <w:t>4</w:t>
                  </w:r>
                </w:p>
              </w:tc>
            </w:tr>
          </w:tbl>
          <w:p w14:paraId="0EE1E066" w14:textId="77777777"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BCBD1D5" w14:textId="77777777"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14:paraId="453DA182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14:paraId="6869DCDA" w14:textId="77777777"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6AF2DD17" wp14:editId="54F4E084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14:paraId="404A953A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084B997B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574BBB21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0F56CAB7" w14:textId="77777777"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14:paraId="0FAB8D46" w14:textId="488943A5"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7F3AA6">
        <w:rPr>
          <w:rFonts w:ascii="Arial" w:hAnsi="Arial" w:cs="Arial"/>
          <w:b/>
          <w:sz w:val="22"/>
          <w:szCs w:val="22"/>
        </w:rPr>
        <w:t>22.3.2024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14:paraId="43577226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CC2ECBB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D007C01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6A20371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06AA7B2" w14:textId="77777777"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66B0207E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0DDB70E5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3686C2FB" w14:textId="77777777"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E49"/>
    <w:rsid w:val="002B1D0C"/>
    <w:rsid w:val="005C766F"/>
    <w:rsid w:val="00664E49"/>
    <w:rsid w:val="00763CF3"/>
    <w:rsid w:val="007F3AA6"/>
    <w:rsid w:val="0093696C"/>
    <w:rsid w:val="009B3D7C"/>
    <w:rsid w:val="00A3209E"/>
    <w:rsid w:val="00B545DF"/>
    <w:rsid w:val="00DB4BE9"/>
    <w:rsid w:val="00DC5B35"/>
    <w:rsid w:val="00E84D93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CD71"/>
  <w15:docId w15:val="{9EFF81A0-4477-48BA-A38D-3572FC9C1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580</Characters>
  <Application>Microsoft Office Word</Application>
  <DocSecurity>0</DocSecurity>
  <Lines>4</Lines>
  <Paragraphs>1</Paragraphs>
  <ScaleCrop>false</ScaleCrop>
  <Company>Občina Sevnica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12</cp:revision>
  <dcterms:created xsi:type="dcterms:W3CDTF">2021-02-11T10:27:00Z</dcterms:created>
  <dcterms:modified xsi:type="dcterms:W3CDTF">2024-02-07T15:15:00Z</dcterms:modified>
</cp:coreProperties>
</file>