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03B8F" w14:textId="77777777" w:rsidR="009D1271" w:rsidRDefault="009D1271" w:rsidP="001D176D"/>
    <w:p w14:paraId="6ACFD9E3" w14:textId="77777777" w:rsidR="007D202B" w:rsidRDefault="007D202B" w:rsidP="001D176D"/>
    <w:p w14:paraId="0B3436BA" w14:textId="794AC4E1" w:rsidR="007D202B" w:rsidRPr="007D202B" w:rsidRDefault="007D202B" w:rsidP="001D176D">
      <w:pPr>
        <w:rPr>
          <w:b/>
          <w:bCs/>
        </w:rPr>
      </w:pPr>
      <w:r w:rsidRPr="007D202B">
        <w:rPr>
          <w:b/>
          <w:bCs/>
        </w:rPr>
        <w:t>VPRAŠALNIK</w:t>
      </w:r>
    </w:p>
    <w:p w14:paraId="44173D33" w14:textId="77777777" w:rsidR="007D202B" w:rsidRDefault="007D202B" w:rsidP="001D176D">
      <w:pPr>
        <w:rPr>
          <w:b/>
          <w:bCs/>
        </w:rPr>
      </w:pPr>
      <w:r w:rsidRPr="007D202B">
        <w:rPr>
          <w:b/>
          <w:bCs/>
        </w:rPr>
        <w:t>PROSTORSKE POTREBE GOSPODARSKIH DEJAVNOSTI V OBČINI SEVNICA</w:t>
      </w:r>
    </w:p>
    <w:p w14:paraId="1EA24626" w14:textId="77777777" w:rsidR="007D202B" w:rsidRDefault="007D202B" w:rsidP="001D176D">
      <w:pPr>
        <w:rPr>
          <w:b/>
          <w:bCs/>
        </w:rPr>
      </w:pPr>
    </w:p>
    <w:p w14:paraId="77A668BF" w14:textId="77777777" w:rsidR="005C15CA" w:rsidRDefault="005C15CA" w:rsidP="007D202B">
      <w:pPr>
        <w:jc w:val="both"/>
      </w:pPr>
      <w:r w:rsidRPr="005C15CA">
        <w:t xml:space="preserve">Z izdelavo novih sprememb in dopolnitev občinskega prostorskega načrta Občina Sevnica ob upoštevanju razvojnih ciljev in geografskih značilnosti območja občine sledi cilju enakomernega razvoja vseh dejavnosti. </w:t>
      </w:r>
    </w:p>
    <w:p w14:paraId="0C994E9B" w14:textId="77777777" w:rsidR="005C15CA" w:rsidRDefault="005C15CA" w:rsidP="007D202B">
      <w:pPr>
        <w:jc w:val="both"/>
      </w:pPr>
    </w:p>
    <w:p w14:paraId="40D44DD5" w14:textId="492532AE" w:rsidR="005C15CA" w:rsidRDefault="005C15CA" w:rsidP="007D202B">
      <w:pPr>
        <w:jc w:val="both"/>
      </w:pPr>
      <w:r w:rsidRPr="005C15CA">
        <w:t>Gospodarski razvoj je temelj ustreznega razvoja občine kot celote</w:t>
      </w:r>
      <w:r>
        <w:t>, zato</w:t>
      </w:r>
      <w:r w:rsidRPr="005C15CA">
        <w:t xml:space="preserve"> Občina Sevnica v sklopu priprave </w:t>
      </w:r>
      <w:r>
        <w:t>dokumentacije</w:t>
      </w:r>
      <w:r w:rsidRPr="005C15CA">
        <w:t xml:space="preserve"> za pripravo sprememb in dopolnitev občinskega prostorskega načrta </w:t>
      </w:r>
      <w:r w:rsidRPr="005C15CA">
        <w:rPr>
          <w:b/>
          <w:bCs/>
        </w:rPr>
        <w:t>zbira dodatne razvojne potrebe oziroma utemeljitve potreb gospodarskih družb s sedežem v občini Sevnica</w:t>
      </w:r>
      <w:r w:rsidRPr="005C15CA">
        <w:t>.</w:t>
      </w:r>
    </w:p>
    <w:p w14:paraId="3850C2CC" w14:textId="77777777" w:rsidR="005C15CA" w:rsidRDefault="005C15CA" w:rsidP="007D202B">
      <w:pPr>
        <w:jc w:val="both"/>
      </w:pPr>
    </w:p>
    <w:p w14:paraId="5DDA0A15" w14:textId="2BBACCD5" w:rsidR="007D202B" w:rsidRDefault="007D202B" w:rsidP="007D202B">
      <w:pPr>
        <w:jc w:val="both"/>
      </w:pPr>
      <w:r w:rsidRPr="007D202B">
        <w:t>Po podatkih SURS ima sevniška občina 17.654 prebivalcev, od tega je 7.708 zaposlenih ali samozaposlenih oseb v starosti od 15 do 64 let. Odstotek delovno aktivnega prebivalstva znaša 69,7 %, kar je več kot slovensko povprečje, ki znaša 67 %.</w:t>
      </w:r>
    </w:p>
    <w:p w14:paraId="67BA008F" w14:textId="77777777" w:rsidR="007D202B" w:rsidRDefault="007D202B" w:rsidP="007D202B">
      <w:pPr>
        <w:jc w:val="both"/>
      </w:pPr>
    </w:p>
    <w:p w14:paraId="7EBB038D" w14:textId="77777777" w:rsidR="007D202B" w:rsidRDefault="007D202B" w:rsidP="007D202B">
      <w:pPr>
        <w:jc w:val="both"/>
      </w:pPr>
      <w:r>
        <w:t>Na območju občine Sevnica</w:t>
      </w:r>
      <w:r>
        <w:t xml:space="preserve"> posluje 263</w:t>
      </w:r>
      <w:r>
        <w:t xml:space="preserve"> gospodarskih</w:t>
      </w:r>
      <w:r>
        <w:t xml:space="preserve"> družb</w:t>
      </w:r>
      <w:r>
        <w:t xml:space="preserve">, ki imajo v občini tudi registriran sedež. Med njimi je največ </w:t>
      </w:r>
      <w:proofErr w:type="spellStart"/>
      <w:r>
        <w:t>mikro</w:t>
      </w:r>
      <w:proofErr w:type="spellEnd"/>
      <w:r>
        <w:t xml:space="preserve"> podjetij (79,5 % vseh družb) z največ 9 zaposlenimi. Največji zaposlovalci v občini pa so srednje velika podjetja, ki zaposlujejo kar 43,8 % delovno aktivnega prebivalstva. </w:t>
      </w:r>
      <w:r>
        <w:t>Srednje velika podjetja tudi ustvarijo največji delež vseh prihodkov (</w:t>
      </w:r>
      <w:r w:rsidRPr="00CE797F">
        <w:t>45,8 %</w:t>
      </w:r>
      <w:r>
        <w:t xml:space="preserve">). Podjetja z največjim številom zaposlenih so </w:t>
      </w:r>
      <w:r>
        <w:t>po večini</w:t>
      </w:r>
      <w:r>
        <w:t xml:space="preserve"> locirana ob Savi v naseljih Sevnica, Dolenji Boštanj, Radna, Dolnje Brezovo</w:t>
      </w:r>
      <w:r>
        <w:t xml:space="preserve">, </w:t>
      </w:r>
      <w:r>
        <w:t>Blanca</w:t>
      </w:r>
      <w:r>
        <w:t xml:space="preserve"> in Krmelj. </w:t>
      </w:r>
    </w:p>
    <w:p w14:paraId="58050D71" w14:textId="77777777" w:rsidR="007D202B" w:rsidRDefault="007D202B" w:rsidP="007D202B">
      <w:pPr>
        <w:jc w:val="both"/>
      </w:pPr>
    </w:p>
    <w:p w14:paraId="0277C5E6" w14:textId="77777777" w:rsidR="007D202B" w:rsidRPr="005C15CA" w:rsidRDefault="007D202B" w:rsidP="005C15CA">
      <w:pPr>
        <w:jc w:val="both"/>
        <w:rPr>
          <w:b/>
          <w:bCs/>
        </w:rPr>
      </w:pPr>
      <w:r w:rsidRPr="005C15CA">
        <w:rPr>
          <w:b/>
          <w:bCs/>
          <w:u w:val="single"/>
        </w:rPr>
        <w:t>Prosimo, da opredelite svoje prostorske potrebe z odgovori na naslednja vprašanja</w:t>
      </w:r>
      <w:r w:rsidRPr="005C15CA">
        <w:rPr>
          <w:b/>
          <w:bCs/>
        </w:rPr>
        <w:t>:</w:t>
      </w:r>
    </w:p>
    <w:p w14:paraId="544C6DB9" w14:textId="77777777" w:rsidR="007D202B" w:rsidRDefault="007D202B" w:rsidP="007D202B">
      <w:pPr>
        <w:jc w:val="both"/>
      </w:pPr>
    </w:p>
    <w:p w14:paraId="01B31C96" w14:textId="3EEC45C3" w:rsidR="007D202B" w:rsidRDefault="007D202B" w:rsidP="007D202B">
      <w:pPr>
        <w:pStyle w:val="Odstavekseznama"/>
        <w:numPr>
          <w:ilvl w:val="0"/>
          <w:numId w:val="1"/>
        </w:numPr>
        <w:jc w:val="both"/>
      </w:pPr>
      <w:r>
        <w:t xml:space="preserve">Naziv podjetja/gospodarske družbe: </w:t>
      </w:r>
      <w:sdt>
        <w:sdtPr>
          <w:id w:val="610018256"/>
          <w:placeholder>
            <w:docPart w:val="DefaultPlaceholder_-1854013440"/>
          </w:placeholder>
          <w:showingPlcHdr/>
        </w:sdtPr>
        <w:sdtContent>
          <w:r w:rsidRPr="00702A67">
            <w:rPr>
              <w:rStyle w:val="Besedilooznabemesta"/>
            </w:rPr>
            <w:t>Kliknite ali tapnite tukaj, če želite vnesti besedilo.</w:t>
          </w:r>
        </w:sdtContent>
      </w:sdt>
      <w:r>
        <w:t xml:space="preserve"> </w:t>
      </w:r>
    </w:p>
    <w:p w14:paraId="2F95B425" w14:textId="4BD7E178" w:rsidR="007D202B" w:rsidRDefault="007D202B" w:rsidP="007D202B">
      <w:pPr>
        <w:pStyle w:val="Odstavekseznama"/>
        <w:numPr>
          <w:ilvl w:val="0"/>
          <w:numId w:val="1"/>
        </w:numPr>
        <w:jc w:val="both"/>
      </w:pPr>
      <w:r>
        <w:t xml:space="preserve">Naslov podjetja: </w:t>
      </w:r>
    </w:p>
    <w:p w14:paraId="788EC8DF" w14:textId="698C4CDA" w:rsidR="007D202B" w:rsidRDefault="007D202B" w:rsidP="007D202B">
      <w:pPr>
        <w:pStyle w:val="Odstavekseznama"/>
        <w:numPr>
          <w:ilvl w:val="0"/>
          <w:numId w:val="1"/>
        </w:numPr>
        <w:jc w:val="both"/>
      </w:pPr>
      <w:r>
        <w:t xml:space="preserve">Število zaposlenih: </w:t>
      </w:r>
      <w:sdt>
        <w:sdtPr>
          <w:id w:val="1971938118"/>
          <w:placeholder>
            <w:docPart w:val="DefaultPlaceholder_-1854013440"/>
          </w:placeholder>
          <w:showingPlcHdr/>
        </w:sdtPr>
        <w:sdtContent>
          <w:r w:rsidRPr="00702A67">
            <w:rPr>
              <w:rStyle w:val="Besedilooznabemesta"/>
            </w:rPr>
            <w:t>Kliknite ali tapnite tukaj, če želite vnesti besedilo.</w:t>
          </w:r>
        </w:sdtContent>
      </w:sdt>
    </w:p>
    <w:p w14:paraId="6F65DCB3" w14:textId="77777777" w:rsidR="007D202B" w:rsidRDefault="007D202B" w:rsidP="007D202B">
      <w:pPr>
        <w:jc w:val="both"/>
      </w:pPr>
    </w:p>
    <w:p w14:paraId="45257CA2" w14:textId="7AC6F57B" w:rsidR="007D202B" w:rsidRDefault="007D202B" w:rsidP="007D202B">
      <w:pPr>
        <w:pStyle w:val="Odstavekseznama"/>
        <w:numPr>
          <w:ilvl w:val="0"/>
          <w:numId w:val="1"/>
        </w:numPr>
        <w:jc w:val="both"/>
      </w:pPr>
      <w:r>
        <w:t>Ocenjujete, da imate za delovanje svoje dejavnosti dovolj prostorskih kapacitet?</w:t>
      </w:r>
    </w:p>
    <w:p w14:paraId="67F835C8" w14:textId="77777777" w:rsidR="007D202B" w:rsidRDefault="007D202B" w:rsidP="007D202B">
      <w:pPr>
        <w:pStyle w:val="Odstavekseznama"/>
      </w:pPr>
    </w:p>
    <w:p w14:paraId="5BFBDA72" w14:textId="07BE2E02" w:rsidR="007D202B" w:rsidRDefault="007D202B" w:rsidP="007D202B">
      <w:pPr>
        <w:pStyle w:val="Odstavekseznama"/>
        <w:ind w:left="360"/>
        <w:jc w:val="both"/>
      </w:pPr>
      <w:r>
        <w:t>DA</w:t>
      </w:r>
      <w:r>
        <w:tab/>
      </w:r>
      <w:sdt>
        <w:sdtPr>
          <w:id w:val="20632866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ab/>
      </w:r>
      <w:r>
        <w:tab/>
        <w:t xml:space="preserve">NE </w:t>
      </w:r>
      <w:sdt>
        <w:sdtPr>
          <w:id w:val="-620238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ab/>
      </w:r>
      <w:r>
        <w:tab/>
      </w:r>
    </w:p>
    <w:p w14:paraId="64FDE1C4" w14:textId="77777777" w:rsidR="00B035E6" w:rsidRDefault="00B035E6" w:rsidP="00B035E6"/>
    <w:p w14:paraId="612A5F5C" w14:textId="3D66BB49" w:rsidR="00B035E6" w:rsidRDefault="00B035E6" w:rsidP="00B035E6">
      <w:pPr>
        <w:jc w:val="both"/>
        <w:rPr>
          <w:i/>
          <w:iCs/>
        </w:rPr>
      </w:pPr>
      <w:r>
        <w:rPr>
          <w:i/>
          <w:iCs/>
        </w:rPr>
        <w:t xml:space="preserve">Če ste na zgornje vprašanje odgovorili z »NE«, prosimo navedite, s kakšnimi prostorskimi </w:t>
      </w:r>
      <w:r w:rsidRPr="00B035E6">
        <w:rPr>
          <w:i/>
          <w:iCs/>
        </w:rPr>
        <w:t xml:space="preserve">primanjkljaji </w:t>
      </w:r>
      <w:r>
        <w:rPr>
          <w:i/>
          <w:iCs/>
        </w:rPr>
        <w:t xml:space="preserve">se trenutno soočate </w:t>
      </w:r>
      <w:r w:rsidRPr="00B035E6">
        <w:rPr>
          <w:i/>
          <w:iCs/>
        </w:rPr>
        <w:t>(npr. premajhna stavba, premajhna parcela, preveč omejujoči pogoji prostorskega akta glede dozidav, novogradenj, širitev, stopnje zazidanosti, dopustne višine ipd.)</w:t>
      </w:r>
      <w:r>
        <w:rPr>
          <w:i/>
          <w:iCs/>
        </w:rPr>
        <w:t>:</w:t>
      </w:r>
    </w:p>
    <w:sdt>
      <w:sdtPr>
        <w:id w:val="-1230532788"/>
        <w:placeholder>
          <w:docPart w:val="DefaultPlaceholder_-1854013440"/>
        </w:placeholder>
        <w:showingPlcHdr/>
      </w:sdtPr>
      <w:sdtContent>
        <w:p w14:paraId="1C5D73EB" w14:textId="4C0A36AA" w:rsidR="00B035E6" w:rsidRDefault="00B035E6" w:rsidP="00B035E6">
          <w:pPr>
            <w:jc w:val="both"/>
          </w:pPr>
          <w:r w:rsidRPr="00702A67">
            <w:rPr>
              <w:rStyle w:val="Besedilooznabemesta"/>
            </w:rPr>
            <w:t>Kliknite ali tapnite tukaj, če želite vnesti besedilo.</w:t>
          </w:r>
        </w:p>
      </w:sdtContent>
    </w:sdt>
    <w:p w14:paraId="0C98A11E" w14:textId="77777777" w:rsidR="00B035E6" w:rsidRDefault="00B035E6" w:rsidP="00B035E6">
      <w:pPr>
        <w:jc w:val="both"/>
      </w:pPr>
    </w:p>
    <w:p w14:paraId="118AF307" w14:textId="61BE5125" w:rsidR="007D202B" w:rsidRDefault="007D202B" w:rsidP="001D176D">
      <w:pPr>
        <w:rPr>
          <w:b/>
          <w:bCs/>
        </w:rPr>
      </w:pPr>
    </w:p>
    <w:p w14:paraId="795B061C" w14:textId="77777777" w:rsidR="00B035E6" w:rsidRDefault="00B035E6" w:rsidP="001D176D">
      <w:pPr>
        <w:rPr>
          <w:b/>
          <w:bCs/>
        </w:rPr>
      </w:pPr>
    </w:p>
    <w:p w14:paraId="744FED2C" w14:textId="77777777" w:rsidR="00B035E6" w:rsidRDefault="00B035E6" w:rsidP="001D176D">
      <w:pPr>
        <w:rPr>
          <w:b/>
          <w:bCs/>
        </w:rPr>
      </w:pPr>
    </w:p>
    <w:p w14:paraId="00B5F930" w14:textId="1A173996" w:rsidR="00B035E6" w:rsidRDefault="00B035E6" w:rsidP="00B035E6">
      <w:pPr>
        <w:pStyle w:val="Odstavekseznama"/>
        <w:numPr>
          <w:ilvl w:val="0"/>
          <w:numId w:val="1"/>
        </w:numPr>
      </w:pPr>
      <w:r>
        <w:t xml:space="preserve">Ali v prihodnjih petih letih načrtujete širitev vaše dejavnosti? </w:t>
      </w:r>
    </w:p>
    <w:p w14:paraId="2EEE39EE" w14:textId="77777777" w:rsidR="00B035E6" w:rsidRDefault="00B035E6" w:rsidP="00B035E6"/>
    <w:p w14:paraId="648E81EA" w14:textId="6A457428" w:rsidR="00B035E6" w:rsidRDefault="00B035E6" w:rsidP="00B035E6">
      <w:pPr>
        <w:ind w:firstLine="360"/>
      </w:pPr>
      <w:r>
        <w:t>DA</w:t>
      </w:r>
      <w:r>
        <w:tab/>
      </w:r>
      <w:sdt>
        <w:sdtPr>
          <w:id w:val="-18084643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ab/>
      </w:r>
      <w:r>
        <w:tab/>
        <w:t xml:space="preserve">NE </w:t>
      </w:r>
      <w:sdt>
        <w:sdtPr>
          <w:id w:val="-10447468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ab/>
      </w:r>
    </w:p>
    <w:p w14:paraId="13E6B636" w14:textId="77777777" w:rsidR="00B035E6" w:rsidRDefault="00B035E6" w:rsidP="00B035E6"/>
    <w:p w14:paraId="3B894F3F" w14:textId="77777777" w:rsidR="00B035E6" w:rsidRDefault="00B035E6" w:rsidP="00B035E6">
      <w:pPr>
        <w:jc w:val="both"/>
      </w:pPr>
      <w:r>
        <w:rPr>
          <w:i/>
          <w:iCs/>
        </w:rPr>
        <w:t xml:space="preserve">Če ste na zgornje vprašanje odgovori z »DA«, prosimo navedite, ali boste za širitev </w:t>
      </w:r>
      <w:r>
        <w:t>svoje dejavnosti v naslednjih petih</w:t>
      </w:r>
      <w:r w:rsidRPr="00540EA1">
        <w:t xml:space="preserve"> </w:t>
      </w:r>
      <w:r>
        <w:t>letih potrebovali tudi prostorsko širitev?</w:t>
      </w:r>
    </w:p>
    <w:p w14:paraId="4E09B524" w14:textId="77777777" w:rsidR="00B035E6" w:rsidRDefault="00B035E6" w:rsidP="00B035E6">
      <w:pPr>
        <w:jc w:val="both"/>
      </w:pPr>
    </w:p>
    <w:p w14:paraId="6119E3BB" w14:textId="0B8D70F2" w:rsidR="00B035E6" w:rsidRDefault="00B035E6" w:rsidP="00B035E6">
      <w:pPr>
        <w:ind w:left="708"/>
        <w:jc w:val="both"/>
      </w:pPr>
      <w:sdt>
        <w:sdtPr>
          <w:id w:val="5202824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DA: </w:t>
      </w:r>
      <w:r>
        <w:t>načrtujemo (na</w:t>
      </w:r>
      <w:r>
        <w:t>vedite</w:t>
      </w:r>
      <w:r>
        <w:t xml:space="preserve"> svoje načrte, kako in kje načrtujete prostorsko širitev svoje dejavnosti; npr. povečanje stavbe na obstoječi lokaciji znotraj obstoječe parcele, ali</w:t>
      </w:r>
      <w:r w:rsidRPr="00540EA1">
        <w:t xml:space="preserve"> </w:t>
      </w:r>
      <w:r>
        <w:t xml:space="preserve">širitev izven obstoječega zemljišča, selitev izven lokacije ipd.): </w:t>
      </w:r>
    </w:p>
    <w:sdt>
      <w:sdtPr>
        <w:id w:val="1273128841"/>
        <w:placeholder>
          <w:docPart w:val="DefaultPlaceholder_-1854013440"/>
        </w:placeholder>
        <w:showingPlcHdr/>
      </w:sdtPr>
      <w:sdtContent>
        <w:p w14:paraId="1CAD9B09" w14:textId="2DED502F" w:rsidR="00B035E6" w:rsidRDefault="00B035E6" w:rsidP="00B035E6">
          <w:pPr>
            <w:jc w:val="both"/>
          </w:pPr>
          <w:r w:rsidRPr="00702A67">
            <w:rPr>
              <w:rStyle w:val="Besedilooznabemesta"/>
            </w:rPr>
            <w:t>Kliknite ali tapnite tukaj, če želite vnesti besedilo.</w:t>
          </w:r>
        </w:p>
      </w:sdtContent>
    </w:sdt>
    <w:p w14:paraId="638C99D9" w14:textId="77777777" w:rsidR="00B035E6" w:rsidRDefault="00B035E6" w:rsidP="00B035E6">
      <w:pPr>
        <w:jc w:val="both"/>
      </w:pPr>
    </w:p>
    <w:p w14:paraId="544ADB04" w14:textId="77777777" w:rsidR="00B035E6" w:rsidRDefault="00B035E6" w:rsidP="00B035E6">
      <w:pPr>
        <w:jc w:val="both"/>
      </w:pPr>
    </w:p>
    <w:p w14:paraId="48AC6473" w14:textId="77777777" w:rsidR="00B035E6" w:rsidRDefault="00B035E6" w:rsidP="00B035E6">
      <w:pPr>
        <w:jc w:val="both"/>
      </w:pPr>
    </w:p>
    <w:p w14:paraId="5B9E383E" w14:textId="77777777" w:rsidR="00B035E6" w:rsidRDefault="00B035E6" w:rsidP="00B035E6">
      <w:pPr>
        <w:jc w:val="both"/>
      </w:pPr>
    </w:p>
    <w:p w14:paraId="4659DC0E" w14:textId="565F91CD" w:rsidR="00B035E6" w:rsidRDefault="00B035E6" w:rsidP="00B035E6">
      <w:pPr>
        <w:ind w:firstLine="708"/>
        <w:jc w:val="both"/>
      </w:pPr>
      <w:sdt>
        <w:sdtPr>
          <w:id w:val="15168766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NE: obstoječa parcela in kapacitete znotraj nje zadoščajo</w:t>
      </w:r>
    </w:p>
    <w:p w14:paraId="007AC88E" w14:textId="7ECDA221" w:rsidR="00B035E6" w:rsidRDefault="00B035E6" w:rsidP="00B035E6">
      <w:pPr>
        <w:jc w:val="both"/>
        <w:rPr>
          <w:i/>
          <w:iCs/>
        </w:rPr>
      </w:pPr>
      <w:r>
        <w:rPr>
          <w:i/>
          <w:iCs/>
        </w:rPr>
        <w:t>Če ste na zgornje vprašanje odgovori z »DA«,</w:t>
      </w:r>
      <w:r>
        <w:rPr>
          <w:i/>
          <w:iCs/>
        </w:rPr>
        <w:t xml:space="preserve"> navedite ali ste </w:t>
      </w:r>
      <w:r w:rsidRPr="00B035E6">
        <w:rPr>
          <w:i/>
          <w:iCs/>
        </w:rPr>
        <w:t>za širitev dejavnosti že v postopku pridobivanju zemljišč, kje in na kakšen način?</w:t>
      </w:r>
    </w:p>
    <w:sdt>
      <w:sdtPr>
        <w:id w:val="470877402"/>
        <w:placeholder>
          <w:docPart w:val="DefaultPlaceholder_-1854013440"/>
        </w:placeholder>
        <w:showingPlcHdr/>
      </w:sdtPr>
      <w:sdtContent>
        <w:p w14:paraId="6818E1CD" w14:textId="2D3AFBB9" w:rsidR="00B035E6" w:rsidRDefault="00B035E6" w:rsidP="00B035E6">
          <w:pPr>
            <w:jc w:val="both"/>
          </w:pPr>
          <w:r w:rsidRPr="00702A67">
            <w:rPr>
              <w:rStyle w:val="Besedilooznabemesta"/>
            </w:rPr>
            <w:t>Kliknite ali tapnite tukaj, če želite vnesti besedilo.</w:t>
          </w:r>
        </w:p>
      </w:sdtContent>
    </w:sdt>
    <w:p w14:paraId="56F00461" w14:textId="39427053" w:rsidR="00B035E6" w:rsidRDefault="00B035E6" w:rsidP="00B035E6">
      <w:pPr>
        <w:jc w:val="both"/>
      </w:pPr>
      <w:r>
        <w:t xml:space="preserve"> </w:t>
      </w:r>
    </w:p>
    <w:p w14:paraId="45A216A2" w14:textId="50E4F1FA" w:rsidR="00B035E6" w:rsidRDefault="00B035E6" w:rsidP="00B035E6">
      <w:pPr>
        <w:rPr>
          <w:i/>
          <w:iCs/>
        </w:rPr>
      </w:pPr>
    </w:p>
    <w:p w14:paraId="23ED8C4C" w14:textId="77777777" w:rsidR="00B035E6" w:rsidRDefault="00B035E6" w:rsidP="00B035E6">
      <w:pPr>
        <w:rPr>
          <w:i/>
          <w:iCs/>
        </w:rPr>
      </w:pPr>
    </w:p>
    <w:p w14:paraId="1346E011" w14:textId="77777777" w:rsidR="00B035E6" w:rsidRDefault="00B035E6" w:rsidP="00B035E6">
      <w:pPr>
        <w:rPr>
          <w:i/>
          <w:iCs/>
        </w:rPr>
      </w:pPr>
    </w:p>
    <w:p w14:paraId="4C73B448" w14:textId="79F1D198" w:rsidR="00B035E6" w:rsidRDefault="00B035E6" w:rsidP="00B035E6">
      <w:pPr>
        <w:jc w:val="both"/>
        <w:rPr>
          <w:i/>
          <w:iCs/>
        </w:rPr>
      </w:pPr>
      <w:r>
        <w:rPr>
          <w:i/>
          <w:iCs/>
        </w:rPr>
        <w:t>Če ste na zgornje vprašanje odgovori z »DA«,</w:t>
      </w:r>
      <w:r>
        <w:rPr>
          <w:i/>
          <w:iCs/>
        </w:rPr>
        <w:t xml:space="preserve"> navedite </w:t>
      </w:r>
      <w:r w:rsidRPr="00B035E6">
        <w:rPr>
          <w:i/>
          <w:iCs/>
        </w:rPr>
        <w:t>konkretne predloge za širitev</w:t>
      </w:r>
      <w:r>
        <w:rPr>
          <w:i/>
          <w:iCs/>
        </w:rPr>
        <w:t xml:space="preserve"> </w:t>
      </w:r>
      <w:r w:rsidRPr="00B035E6">
        <w:rPr>
          <w:i/>
          <w:iCs/>
        </w:rPr>
        <w:t>(npr. sprememba prostorskih izvedbenih pogojev, predlog konkretne lokacije za širitev ali selitev z navedbo zemljišč parcel za širitev</w:t>
      </w:r>
      <w:r>
        <w:rPr>
          <w:i/>
          <w:iCs/>
        </w:rPr>
        <w:t xml:space="preserve"> ipd.)</w:t>
      </w:r>
    </w:p>
    <w:sdt>
      <w:sdtPr>
        <w:rPr>
          <w:i/>
          <w:iCs/>
        </w:rPr>
        <w:id w:val="922767910"/>
        <w:placeholder>
          <w:docPart w:val="DefaultPlaceholder_-1854013440"/>
        </w:placeholder>
        <w:showingPlcHdr/>
      </w:sdtPr>
      <w:sdtContent>
        <w:p w14:paraId="79B11D7F" w14:textId="68DDAFD1" w:rsidR="00B035E6" w:rsidRDefault="00B035E6" w:rsidP="00B035E6">
          <w:pPr>
            <w:jc w:val="both"/>
            <w:rPr>
              <w:i/>
              <w:iCs/>
            </w:rPr>
          </w:pPr>
          <w:r w:rsidRPr="00702A67">
            <w:rPr>
              <w:rStyle w:val="Besedilooznabemesta"/>
            </w:rPr>
            <w:t>Kliknite ali tapnite tukaj, če želite vnesti besedilo.</w:t>
          </w:r>
        </w:p>
      </w:sdtContent>
    </w:sdt>
    <w:p w14:paraId="45100BC5" w14:textId="77777777" w:rsidR="00B035E6" w:rsidRDefault="00B035E6" w:rsidP="00B035E6">
      <w:pPr>
        <w:jc w:val="both"/>
        <w:rPr>
          <w:i/>
          <w:iCs/>
        </w:rPr>
      </w:pPr>
    </w:p>
    <w:p w14:paraId="0A808B63" w14:textId="77777777" w:rsidR="00B035E6" w:rsidRDefault="00B035E6" w:rsidP="00B035E6">
      <w:pPr>
        <w:jc w:val="both"/>
        <w:rPr>
          <w:i/>
          <w:iCs/>
        </w:rPr>
      </w:pPr>
    </w:p>
    <w:p w14:paraId="668D56E0" w14:textId="77777777" w:rsidR="00B035E6" w:rsidRDefault="00B035E6" w:rsidP="00B035E6">
      <w:pPr>
        <w:jc w:val="both"/>
        <w:rPr>
          <w:i/>
          <w:iCs/>
        </w:rPr>
      </w:pPr>
    </w:p>
    <w:p w14:paraId="673BF540" w14:textId="77777777" w:rsidR="00B035E6" w:rsidRDefault="00B035E6" w:rsidP="00B035E6">
      <w:pPr>
        <w:jc w:val="both"/>
        <w:rPr>
          <w:i/>
          <w:iCs/>
        </w:rPr>
      </w:pPr>
    </w:p>
    <w:p w14:paraId="684A1BFA" w14:textId="77777777" w:rsidR="00B035E6" w:rsidRDefault="00B035E6" w:rsidP="00B035E6">
      <w:pPr>
        <w:jc w:val="both"/>
        <w:rPr>
          <w:i/>
          <w:iCs/>
        </w:rPr>
      </w:pPr>
    </w:p>
    <w:p w14:paraId="3E337D1F" w14:textId="2383E130" w:rsidR="00B035E6" w:rsidRDefault="00B035E6" w:rsidP="00B035E6">
      <w:pPr>
        <w:jc w:val="both"/>
      </w:pPr>
      <w:r>
        <w:t>Za dodatna vprašanja</w:t>
      </w:r>
      <w:r>
        <w:t xml:space="preserve"> in</w:t>
      </w:r>
      <w:r>
        <w:t xml:space="preserve"> usmeritve</w:t>
      </w:r>
      <w:r>
        <w:t xml:space="preserve"> ter informacije glede načrtovanja nadaljnjega prostorskega razvoja </w:t>
      </w:r>
      <w:r w:rsidR="008F5E9D">
        <w:t xml:space="preserve">vaše gospodarske dejavnosti nas lahko kontaktirate na spodaj navedeni e-naslov ali telefonsko številko 07 81 61 266. </w:t>
      </w:r>
    </w:p>
    <w:p w14:paraId="394F4366" w14:textId="77777777" w:rsidR="008F5E9D" w:rsidRDefault="008F5E9D" w:rsidP="00B035E6">
      <w:pPr>
        <w:jc w:val="both"/>
      </w:pPr>
    </w:p>
    <w:p w14:paraId="7DA43BA9" w14:textId="1562BB8B" w:rsidR="00B035E6" w:rsidRDefault="008F5E9D" w:rsidP="00B035E6">
      <w:pPr>
        <w:jc w:val="both"/>
        <w:rPr>
          <w:rStyle w:val="Hiperpovezava"/>
        </w:rPr>
      </w:pPr>
      <w:r>
        <w:t xml:space="preserve">Morebitne dodatne priloge in grafične prikaze </w:t>
      </w:r>
      <w:r w:rsidR="00B035E6">
        <w:t>(npr. načrt</w:t>
      </w:r>
      <w:r>
        <w:t>e</w:t>
      </w:r>
      <w:r w:rsidR="00B035E6">
        <w:t xml:space="preserve"> širitev, idejne zasnove, strokovne podlage…) nam skupaj z izpolnjenim vprašalnikom posredujte na elektronski naslov </w:t>
      </w:r>
      <w:hyperlink r:id="rId7" w:history="1">
        <w:r w:rsidR="00B035E6" w:rsidRPr="00C44E5F">
          <w:rPr>
            <w:rStyle w:val="Hiperpovezava"/>
          </w:rPr>
          <w:t>simon.ivansek@obcina-sevnica.si</w:t>
        </w:r>
      </w:hyperlink>
      <w:r>
        <w:rPr>
          <w:rStyle w:val="Hiperpovezava"/>
        </w:rPr>
        <w:t>.</w:t>
      </w:r>
    </w:p>
    <w:p w14:paraId="2376E636" w14:textId="77777777" w:rsidR="008F5E9D" w:rsidRDefault="008F5E9D" w:rsidP="00B035E6">
      <w:pPr>
        <w:jc w:val="both"/>
        <w:rPr>
          <w:rStyle w:val="Hiperpovezava"/>
        </w:rPr>
      </w:pPr>
    </w:p>
    <w:p w14:paraId="421F5CEF" w14:textId="77777777" w:rsidR="008F5E9D" w:rsidRDefault="008F5E9D" w:rsidP="00B035E6">
      <w:pPr>
        <w:jc w:val="both"/>
      </w:pPr>
    </w:p>
    <w:p w14:paraId="2091C320" w14:textId="77777777" w:rsidR="00B035E6" w:rsidRDefault="00B035E6" w:rsidP="00B035E6">
      <w:pPr>
        <w:jc w:val="both"/>
      </w:pPr>
    </w:p>
    <w:p w14:paraId="23F490AD" w14:textId="77777777" w:rsidR="008F5E9D" w:rsidRDefault="008F5E9D" w:rsidP="00B035E6">
      <w:pPr>
        <w:jc w:val="both"/>
      </w:pPr>
    </w:p>
    <w:p w14:paraId="6EC0401B" w14:textId="77777777" w:rsidR="008F5E9D" w:rsidRDefault="008F5E9D" w:rsidP="00B035E6">
      <w:pPr>
        <w:jc w:val="both"/>
      </w:pPr>
    </w:p>
    <w:p w14:paraId="180B90F3" w14:textId="77777777" w:rsidR="008F5E9D" w:rsidRDefault="008F5E9D" w:rsidP="00B035E6">
      <w:pPr>
        <w:jc w:val="both"/>
      </w:pPr>
    </w:p>
    <w:p w14:paraId="12F75880" w14:textId="38E73649" w:rsidR="00B035E6" w:rsidRPr="008F5E9D" w:rsidRDefault="00B035E6" w:rsidP="00B035E6">
      <w:pPr>
        <w:jc w:val="both"/>
        <w:rPr>
          <w:i/>
          <w:iCs/>
        </w:rPr>
      </w:pPr>
      <w:r w:rsidRPr="008F5E9D">
        <w:rPr>
          <w:i/>
          <w:iCs/>
        </w:rPr>
        <w:t xml:space="preserve">Zahvaljujemo se vam za </w:t>
      </w:r>
      <w:r w:rsidR="008F5E9D">
        <w:rPr>
          <w:i/>
          <w:iCs/>
        </w:rPr>
        <w:t xml:space="preserve">povratne informacije. </w:t>
      </w:r>
      <w:r w:rsidR="008F5E9D" w:rsidRPr="008F5E9D">
        <w:rPr>
          <w:i/>
          <w:iCs/>
        </w:rPr>
        <w:t xml:space="preserve"> </w:t>
      </w:r>
    </w:p>
    <w:p w14:paraId="33CFC386" w14:textId="77777777" w:rsidR="00B035E6" w:rsidRPr="008F5E9D" w:rsidRDefault="00B035E6" w:rsidP="00B035E6">
      <w:pPr>
        <w:jc w:val="both"/>
        <w:rPr>
          <w:i/>
          <w:iCs/>
        </w:rPr>
      </w:pPr>
    </w:p>
    <w:sectPr w:rsidR="00B035E6" w:rsidRPr="008F5E9D" w:rsidSect="006738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287" w:bottom="1418" w:left="1418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02712" w14:textId="77777777" w:rsidR="008D51AC" w:rsidRDefault="008D51AC">
      <w:r>
        <w:separator/>
      </w:r>
    </w:p>
  </w:endnote>
  <w:endnote w:type="continuationSeparator" w:id="0">
    <w:p w14:paraId="3D8E0486" w14:textId="77777777" w:rsidR="008D51AC" w:rsidRDefault="008D5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ova">
    <w:panose1 w:val="020B0504020202020204"/>
    <w:charset w:val="EE"/>
    <w:family w:val="swiss"/>
    <w:pitch w:val="variable"/>
    <w:sig w:usb0="2000028F" w:usb1="00000002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nicorn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UnivrstyRoman BT">
    <w:panose1 w:val="04030405050702020802"/>
    <w:charset w:val="00"/>
    <w:family w:val="decorative"/>
    <w:pitch w:val="variable"/>
    <w:sig w:usb0="00000087" w:usb1="00000000" w:usb2="00000000" w:usb3="00000000" w:csb0="0000001B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84BA9" w14:textId="77777777" w:rsidR="00D44391" w:rsidRDefault="00D44391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3B032" w14:textId="77777777" w:rsidR="00D44391" w:rsidRDefault="00D44391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98794" w14:textId="77777777" w:rsidR="00D44391" w:rsidRDefault="00D4439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BF09B" w14:textId="77777777" w:rsidR="008D51AC" w:rsidRDefault="008D51AC">
      <w:r>
        <w:separator/>
      </w:r>
    </w:p>
  </w:footnote>
  <w:footnote w:type="continuationSeparator" w:id="0">
    <w:p w14:paraId="448B2F08" w14:textId="77777777" w:rsidR="008D51AC" w:rsidRDefault="008D51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C9B3B" w14:textId="77777777" w:rsidR="00D44391" w:rsidRDefault="00D44391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2A2F7" w14:textId="77777777" w:rsidR="00D44391" w:rsidRDefault="00D44391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03F30" w14:textId="77777777" w:rsidR="009D1271" w:rsidRPr="00D44391" w:rsidRDefault="00D44391" w:rsidP="00673877">
    <w:pPr>
      <w:pStyle w:val="Glava"/>
      <w:tabs>
        <w:tab w:val="right" w:pos="8280"/>
      </w:tabs>
      <w:rPr>
        <w:rFonts w:ascii="UnivrstyRoman BT" w:hAnsi="UnivrstyRoman BT"/>
        <w:szCs w:val="22"/>
      </w:rPr>
    </w:pPr>
    <w:r>
      <w:rPr>
        <w:rFonts w:ascii="Unicorn" w:hAnsi="Unicorn"/>
        <w:noProof/>
        <w:szCs w:val="22"/>
      </w:rPr>
      <w:drawing>
        <wp:anchor distT="0" distB="0" distL="114300" distR="114300" simplePos="0" relativeHeight="251657728" behindDoc="1" locked="1" layoutInCell="0" allowOverlap="0" wp14:anchorId="5B075FCF" wp14:editId="44F36602">
          <wp:simplePos x="0" y="0"/>
          <wp:positionH relativeFrom="page">
            <wp:posOffset>6192520</wp:posOffset>
          </wp:positionH>
          <wp:positionV relativeFrom="page">
            <wp:posOffset>360045</wp:posOffset>
          </wp:positionV>
          <wp:extent cx="1004570" cy="1444625"/>
          <wp:effectExtent l="0" t="0" r="5080" b="3175"/>
          <wp:wrapNone/>
          <wp:docPr id="5" name="Slika 5" descr="sevn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evni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039" t="3253" r="6375" b="3003"/>
                  <a:stretch>
                    <a:fillRect/>
                  </a:stretch>
                </pic:blipFill>
                <pic:spPr bwMode="auto">
                  <a:xfrm>
                    <a:off x="0" y="0"/>
                    <a:ext cx="1004570" cy="1444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1271">
      <w:rPr>
        <w:rFonts w:ascii="Unicorn" w:hAnsi="Unicorn"/>
        <w:szCs w:val="22"/>
      </w:rPr>
      <w:tab/>
    </w:r>
    <w:r w:rsidR="009D1271" w:rsidRPr="00D44391">
      <w:rPr>
        <w:rFonts w:ascii="UnivrstyRoman BT" w:hAnsi="UnivrstyRoman BT"/>
        <w:szCs w:val="22"/>
      </w:rPr>
      <w:tab/>
      <w:t xml:space="preserve">Občina Sevnica, Glavni trg </w:t>
    </w:r>
    <w:smartTag w:uri="urn:schemas-microsoft-com:office:smarttags" w:element="metricconverter">
      <w:smartTagPr>
        <w:attr w:name="ProductID" w:val="19 a"/>
      </w:smartTagPr>
      <w:r w:rsidR="009D1271" w:rsidRPr="00D44391">
        <w:rPr>
          <w:rFonts w:ascii="UnivrstyRoman BT" w:hAnsi="UnivrstyRoman BT"/>
          <w:szCs w:val="22"/>
        </w:rPr>
        <w:t>19 a</w:t>
      </w:r>
    </w:smartTag>
    <w:r w:rsidR="009D1271" w:rsidRPr="00D44391">
      <w:rPr>
        <w:rFonts w:ascii="UnivrstyRoman BT" w:hAnsi="UnivrstyRoman BT"/>
        <w:szCs w:val="22"/>
      </w:rPr>
      <w:t>, 8290 Sevnica</w:t>
    </w:r>
  </w:p>
  <w:p w14:paraId="18F4E2E4" w14:textId="77777777" w:rsidR="009D1271" w:rsidRPr="00D44391" w:rsidRDefault="009D1271" w:rsidP="00673877">
    <w:pPr>
      <w:pStyle w:val="Glava"/>
      <w:tabs>
        <w:tab w:val="right" w:pos="8280"/>
      </w:tabs>
      <w:rPr>
        <w:rFonts w:ascii="UnivrstyRoman BT" w:hAnsi="UnivrstyRoman BT"/>
        <w:szCs w:val="22"/>
      </w:rPr>
    </w:pPr>
    <w:r w:rsidRPr="00D44391">
      <w:rPr>
        <w:rFonts w:ascii="UnivrstyRoman BT" w:hAnsi="UnivrstyRoman BT"/>
        <w:szCs w:val="22"/>
      </w:rPr>
      <w:tab/>
    </w:r>
    <w:r w:rsidRPr="00D44391">
      <w:rPr>
        <w:rFonts w:ascii="UnivrstyRoman BT" w:hAnsi="UnivrstyRoman BT"/>
        <w:szCs w:val="22"/>
      </w:rPr>
      <w:tab/>
      <w:t>Tel.: 07 81 61 200</w:t>
    </w:r>
  </w:p>
  <w:p w14:paraId="05B0FF20" w14:textId="77777777" w:rsidR="009D1271" w:rsidRPr="00D44391" w:rsidRDefault="009D1271" w:rsidP="00673877">
    <w:pPr>
      <w:pStyle w:val="Glava"/>
      <w:tabs>
        <w:tab w:val="right" w:pos="8280"/>
      </w:tabs>
      <w:rPr>
        <w:rFonts w:ascii="UnivrstyRoman BT" w:hAnsi="UnivrstyRoman BT" w:cs="Arial"/>
        <w:sz w:val="20"/>
        <w:szCs w:val="20"/>
      </w:rPr>
    </w:pPr>
    <w:r w:rsidRPr="00D44391">
      <w:rPr>
        <w:rFonts w:ascii="UnivrstyRoman BT" w:hAnsi="UnivrstyRoman BT" w:cs="Arial"/>
        <w:sz w:val="20"/>
        <w:szCs w:val="20"/>
      </w:rPr>
      <w:tab/>
    </w:r>
    <w:r w:rsidRPr="00D44391">
      <w:rPr>
        <w:rFonts w:ascii="UnivrstyRoman BT" w:hAnsi="UnivrstyRoman BT" w:cs="Arial"/>
        <w:sz w:val="20"/>
        <w:szCs w:val="20"/>
      </w:rPr>
      <w:tab/>
    </w:r>
    <w:r w:rsidR="00D771B1">
      <w:rPr>
        <w:rFonts w:ascii="UnivrstyRoman BT" w:hAnsi="UnivrstyRoman BT" w:cs="Arial"/>
        <w:sz w:val="20"/>
        <w:szCs w:val="20"/>
      </w:rPr>
      <w:t>uprava</w:t>
    </w:r>
    <w:r w:rsidRPr="00D44391">
      <w:rPr>
        <w:rFonts w:ascii="UnivrstyRoman BT" w:hAnsi="UnivrstyRoman BT"/>
        <w:sz w:val="16"/>
        <w:szCs w:val="16"/>
      </w:rPr>
      <w:t>@</w:t>
    </w:r>
    <w:r w:rsidR="00D771B1">
      <w:rPr>
        <w:rFonts w:ascii="UnivrstyRoman BT" w:hAnsi="UnivrstyRoman BT" w:cs="Arial"/>
        <w:sz w:val="20"/>
        <w:szCs w:val="20"/>
      </w:rPr>
      <w:t>obcina-sevnica.si</w:t>
    </w:r>
  </w:p>
  <w:p w14:paraId="72382E3D" w14:textId="77777777" w:rsidR="009D1271" w:rsidRPr="001D176D" w:rsidRDefault="009D1271" w:rsidP="00673877">
    <w:pPr>
      <w:pStyle w:val="Glava"/>
      <w:tabs>
        <w:tab w:val="right" w:pos="8280"/>
      </w:tabs>
      <w:rPr>
        <w:b/>
        <w:color w:val="000000"/>
        <w:sz w:val="20"/>
        <w:szCs w:val="20"/>
      </w:rPr>
    </w:pPr>
    <w:r w:rsidRPr="00D44391">
      <w:rPr>
        <w:rFonts w:ascii="UnivrstyRoman BT" w:hAnsi="UnivrstyRoman BT" w:cs="Arial"/>
        <w:sz w:val="20"/>
        <w:szCs w:val="20"/>
      </w:rPr>
      <w:tab/>
    </w:r>
    <w:r w:rsidRPr="00D44391">
      <w:rPr>
        <w:rFonts w:ascii="UnivrstyRoman BT" w:hAnsi="UnivrstyRoman BT" w:cs="Arial"/>
        <w:sz w:val="20"/>
        <w:szCs w:val="20"/>
      </w:rPr>
      <w:tab/>
      <w:t>www.obcina-sevnica.si</w:t>
    </w:r>
    <w:r w:rsidRPr="001D176D"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601887"/>
    <w:multiLevelType w:val="multilevel"/>
    <w:tmpl w:val="2A9E37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515458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28"/>
  <w:drawingGridVerticalSpacing w:val="2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02B"/>
    <w:rsid w:val="00011370"/>
    <w:rsid w:val="00011AA8"/>
    <w:rsid w:val="0005147E"/>
    <w:rsid w:val="00062D9A"/>
    <w:rsid w:val="0008563E"/>
    <w:rsid w:val="000955F6"/>
    <w:rsid w:val="000B2C3B"/>
    <w:rsid w:val="000D0CEC"/>
    <w:rsid w:val="000D5738"/>
    <w:rsid w:val="000E619F"/>
    <w:rsid w:val="00112F00"/>
    <w:rsid w:val="00122042"/>
    <w:rsid w:val="001249DF"/>
    <w:rsid w:val="00131BFA"/>
    <w:rsid w:val="00170527"/>
    <w:rsid w:val="00191161"/>
    <w:rsid w:val="001A392E"/>
    <w:rsid w:val="001B6956"/>
    <w:rsid w:val="001D176D"/>
    <w:rsid w:val="00217709"/>
    <w:rsid w:val="00245A61"/>
    <w:rsid w:val="002665B2"/>
    <w:rsid w:val="00272384"/>
    <w:rsid w:val="00290C55"/>
    <w:rsid w:val="002B4B22"/>
    <w:rsid w:val="002E760D"/>
    <w:rsid w:val="00317B79"/>
    <w:rsid w:val="003233D8"/>
    <w:rsid w:val="00337438"/>
    <w:rsid w:val="003446E1"/>
    <w:rsid w:val="00353CCF"/>
    <w:rsid w:val="003660F6"/>
    <w:rsid w:val="00393A3B"/>
    <w:rsid w:val="003B123D"/>
    <w:rsid w:val="003B55DB"/>
    <w:rsid w:val="003C3676"/>
    <w:rsid w:val="003D3D82"/>
    <w:rsid w:val="003F2949"/>
    <w:rsid w:val="0040206B"/>
    <w:rsid w:val="00422BD9"/>
    <w:rsid w:val="00431CCB"/>
    <w:rsid w:val="00467464"/>
    <w:rsid w:val="00480EB4"/>
    <w:rsid w:val="00490010"/>
    <w:rsid w:val="00490E18"/>
    <w:rsid w:val="0049240F"/>
    <w:rsid w:val="00497DE1"/>
    <w:rsid w:val="004C0172"/>
    <w:rsid w:val="004D24A8"/>
    <w:rsid w:val="004F4471"/>
    <w:rsid w:val="005076B7"/>
    <w:rsid w:val="00541547"/>
    <w:rsid w:val="00564FFD"/>
    <w:rsid w:val="00573E96"/>
    <w:rsid w:val="00595EDD"/>
    <w:rsid w:val="005B4728"/>
    <w:rsid w:val="005C15CA"/>
    <w:rsid w:val="005D03DD"/>
    <w:rsid w:val="005D5A9E"/>
    <w:rsid w:val="0060224E"/>
    <w:rsid w:val="00632B03"/>
    <w:rsid w:val="00641FD7"/>
    <w:rsid w:val="00643186"/>
    <w:rsid w:val="0065063B"/>
    <w:rsid w:val="00654DBB"/>
    <w:rsid w:val="006644D9"/>
    <w:rsid w:val="00673877"/>
    <w:rsid w:val="00695810"/>
    <w:rsid w:val="00695FB8"/>
    <w:rsid w:val="006C073A"/>
    <w:rsid w:val="006C53CC"/>
    <w:rsid w:val="006D1A9D"/>
    <w:rsid w:val="007117D9"/>
    <w:rsid w:val="007374CD"/>
    <w:rsid w:val="007410FE"/>
    <w:rsid w:val="00774CEC"/>
    <w:rsid w:val="00795FD4"/>
    <w:rsid w:val="007A226E"/>
    <w:rsid w:val="007A3F87"/>
    <w:rsid w:val="007C3FB4"/>
    <w:rsid w:val="007D1604"/>
    <w:rsid w:val="007D202B"/>
    <w:rsid w:val="007D70C4"/>
    <w:rsid w:val="007E524D"/>
    <w:rsid w:val="0084003E"/>
    <w:rsid w:val="0088033D"/>
    <w:rsid w:val="00897EFE"/>
    <w:rsid w:val="008C31FB"/>
    <w:rsid w:val="008D51AC"/>
    <w:rsid w:val="008E31A9"/>
    <w:rsid w:val="008F0F49"/>
    <w:rsid w:val="008F4A18"/>
    <w:rsid w:val="008F5E9D"/>
    <w:rsid w:val="00906735"/>
    <w:rsid w:val="00914624"/>
    <w:rsid w:val="009213E8"/>
    <w:rsid w:val="00933DD4"/>
    <w:rsid w:val="00944F89"/>
    <w:rsid w:val="009740EC"/>
    <w:rsid w:val="009D1271"/>
    <w:rsid w:val="009D361F"/>
    <w:rsid w:val="009E2F8F"/>
    <w:rsid w:val="009E6C98"/>
    <w:rsid w:val="009F0F86"/>
    <w:rsid w:val="00A005A4"/>
    <w:rsid w:val="00A17179"/>
    <w:rsid w:val="00A54743"/>
    <w:rsid w:val="00A552A8"/>
    <w:rsid w:val="00A82952"/>
    <w:rsid w:val="00A966FD"/>
    <w:rsid w:val="00AA7F89"/>
    <w:rsid w:val="00AB3822"/>
    <w:rsid w:val="00AD6049"/>
    <w:rsid w:val="00AE380A"/>
    <w:rsid w:val="00B035E6"/>
    <w:rsid w:val="00B23678"/>
    <w:rsid w:val="00B30997"/>
    <w:rsid w:val="00B37AE4"/>
    <w:rsid w:val="00B55DA6"/>
    <w:rsid w:val="00B67C67"/>
    <w:rsid w:val="00B71ADC"/>
    <w:rsid w:val="00B71DA0"/>
    <w:rsid w:val="00B73AAA"/>
    <w:rsid w:val="00B91028"/>
    <w:rsid w:val="00C05A6C"/>
    <w:rsid w:val="00C52E87"/>
    <w:rsid w:val="00C530C6"/>
    <w:rsid w:val="00C94C15"/>
    <w:rsid w:val="00CA7847"/>
    <w:rsid w:val="00CB3230"/>
    <w:rsid w:val="00CB3F50"/>
    <w:rsid w:val="00CC0312"/>
    <w:rsid w:val="00CD1E29"/>
    <w:rsid w:val="00CE7FBE"/>
    <w:rsid w:val="00D44391"/>
    <w:rsid w:val="00D52A9B"/>
    <w:rsid w:val="00D75DCD"/>
    <w:rsid w:val="00D771B1"/>
    <w:rsid w:val="00D771B2"/>
    <w:rsid w:val="00D83B53"/>
    <w:rsid w:val="00D87257"/>
    <w:rsid w:val="00DB51A3"/>
    <w:rsid w:val="00DF06EA"/>
    <w:rsid w:val="00E01C78"/>
    <w:rsid w:val="00E075B6"/>
    <w:rsid w:val="00E22A5B"/>
    <w:rsid w:val="00E25085"/>
    <w:rsid w:val="00E27A4B"/>
    <w:rsid w:val="00E35D8B"/>
    <w:rsid w:val="00E42772"/>
    <w:rsid w:val="00E45ACA"/>
    <w:rsid w:val="00E538CB"/>
    <w:rsid w:val="00E66A77"/>
    <w:rsid w:val="00E7493D"/>
    <w:rsid w:val="00E76894"/>
    <w:rsid w:val="00E76E07"/>
    <w:rsid w:val="00EA1D72"/>
    <w:rsid w:val="00EA335A"/>
    <w:rsid w:val="00ED09D9"/>
    <w:rsid w:val="00EE2064"/>
    <w:rsid w:val="00F064CC"/>
    <w:rsid w:val="00F364B0"/>
    <w:rsid w:val="00F73840"/>
    <w:rsid w:val="00FC5783"/>
    <w:rsid w:val="00FD2765"/>
    <w:rsid w:val="00FF3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5457D4EE"/>
  <w15:chartTrackingRefBased/>
  <w15:docId w15:val="{2C7535E3-91A8-4286-8C02-314802EB4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7D202B"/>
    <w:rPr>
      <w:rFonts w:ascii="Arial Nova" w:hAnsi="Arial Nova"/>
      <w:sz w:val="22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3B55D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3B55DB"/>
    <w:pPr>
      <w:tabs>
        <w:tab w:val="center" w:pos="4536"/>
        <w:tab w:val="right" w:pos="9072"/>
      </w:tabs>
    </w:pPr>
  </w:style>
  <w:style w:type="paragraph" w:styleId="Besedilooblaka">
    <w:name w:val="Balloon Text"/>
    <w:basedOn w:val="Navaden"/>
    <w:semiHidden/>
    <w:rsid w:val="007C3FB4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7D202B"/>
    <w:pPr>
      <w:ind w:left="720"/>
      <w:contextualSpacing/>
    </w:pPr>
  </w:style>
  <w:style w:type="character" w:styleId="Besedilooznabemesta">
    <w:name w:val="Placeholder Text"/>
    <w:basedOn w:val="Privzetapisavaodstavka"/>
    <w:uiPriority w:val="99"/>
    <w:semiHidden/>
    <w:rsid w:val="007D202B"/>
    <w:rPr>
      <w:color w:val="808080"/>
    </w:rPr>
  </w:style>
  <w:style w:type="character" w:styleId="Hiperpovezava">
    <w:name w:val="Hyperlink"/>
    <w:basedOn w:val="Privzetapisavaodstavka"/>
    <w:uiPriority w:val="99"/>
    <w:unhideWhenUsed/>
    <w:rsid w:val="00B035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imon.ivansek@obcina-sevnica.si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mec\Desktop\DOPISNI%20LISTI\Dopisni%20list%20Ob&#269;ina%20Sevnica%20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A995ACEC-C29A-4BA8-BD8A-129333BD5F9C}"/>
      </w:docPartPr>
      <w:docPartBody>
        <w:p w:rsidR="00000000" w:rsidRDefault="00190F57">
          <w:r w:rsidRPr="00702A67">
            <w:rPr>
              <w:rStyle w:val="Besedilooznabemesta"/>
            </w:rPr>
            <w:t>Kliknite ali tapnite tukaj, če želite vnesti besedilo.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ova">
    <w:panose1 w:val="020B0504020202020204"/>
    <w:charset w:val="EE"/>
    <w:family w:val="swiss"/>
    <w:pitch w:val="variable"/>
    <w:sig w:usb0="2000028F" w:usb1="00000002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nicorn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UnivrstyRoman BT">
    <w:panose1 w:val="04030405050702020802"/>
    <w:charset w:val="00"/>
    <w:family w:val="decorative"/>
    <w:pitch w:val="variable"/>
    <w:sig w:usb0="00000087" w:usb1="00000000" w:usb2="00000000" w:usb3="00000000" w:csb0="0000001B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F57"/>
    <w:rsid w:val="00190F57"/>
    <w:rsid w:val="00500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l-SI" w:eastAsia="sl-SI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190F5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Dopisni list Občina Sevnica C.dotx</Template>
  <TotalTime>51</TotalTime>
  <Pages>2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Neža Nemec</dc:creator>
  <cp:keywords/>
  <dc:description/>
  <cp:lastModifiedBy>Neža Nemec</cp:lastModifiedBy>
  <cp:revision>2</cp:revision>
  <cp:lastPrinted>2023-10-03T09:00:00Z</cp:lastPrinted>
  <dcterms:created xsi:type="dcterms:W3CDTF">2023-10-03T08:09:00Z</dcterms:created>
  <dcterms:modified xsi:type="dcterms:W3CDTF">2023-10-03T09:24:00Z</dcterms:modified>
</cp:coreProperties>
</file>